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4" w:rsidRPr="008B742C" w:rsidRDefault="00CF542A">
      <w:pPr>
        <w:pStyle w:val="Cm"/>
        <w:rPr>
          <w:rFonts w:ascii="Verdana" w:hAnsi="Verdana"/>
        </w:rPr>
      </w:pPr>
      <w:r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0.65pt;margin-top:-22.05pt;width:195.75pt;height:231.7pt;z-index:251657728;mso-width-relative:margin;mso-height-relative:margin" stroked="f">
            <v:textbox style="mso-next-textbox:#_x0000_s1030">
              <w:txbxContent>
                <w:p w:rsidR="00945495" w:rsidRDefault="00945495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</w:t>
                  </w:r>
                  <w:r w:rsidR="00294A73">
                    <w:rPr>
                      <w:noProof/>
                      <w:lang w:val="hu-HU"/>
                    </w:rPr>
                    <w:drawing>
                      <wp:inline distT="0" distB="0" distL="0" distR="0">
                        <wp:extent cx="2112010" cy="2622550"/>
                        <wp:effectExtent l="19050" t="0" r="2540" b="0"/>
                        <wp:docPr id="1" name="Kép 0" descr="cv foto 2022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 foto 2022b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2010" cy="2622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00E44" w:rsidRPr="008B742C">
        <w:rPr>
          <w:rFonts w:ascii="Verdana" w:hAnsi="Verdana"/>
        </w:rPr>
        <w:t>Önéletrajz</w:t>
      </w:r>
    </w:p>
    <w:p w:rsidR="008D5CE0" w:rsidRDefault="008D5CE0">
      <w:pPr>
        <w:pStyle w:val="Cm"/>
      </w:pPr>
    </w:p>
    <w:p w:rsidR="00A00E44" w:rsidRPr="008B742C" w:rsidRDefault="00A00E44">
      <w:pPr>
        <w:pStyle w:val="Alcm"/>
        <w:rPr>
          <w:rFonts w:ascii="Verdana" w:hAnsi="Verdana"/>
        </w:rPr>
      </w:pPr>
      <w:r w:rsidRPr="008B742C">
        <w:rPr>
          <w:rFonts w:ascii="Verdana" w:hAnsi="Verdana"/>
        </w:rPr>
        <w:t>Személyi adatok</w:t>
      </w:r>
    </w:p>
    <w:p w:rsidR="00A00E44" w:rsidRPr="008B742C" w:rsidRDefault="00A00E44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Név:</w:t>
      </w:r>
      <w:r w:rsidRPr="008B742C">
        <w:rPr>
          <w:rFonts w:ascii="Verdana" w:hAnsi="Verdana"/>
          <w:sz w:val="22"/>
          <w:lang w:val="hu-HU"/>
        </w:rPr>
        <w:tab/>
        <w:t>Forgács László</w:t>
      </w:r>
    </w:p>
    <w:p w:rsidR="00A00E44" w:rsidRPr="008B742C" w:rsidRDefault="00E87D11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Cím:</w:t>
      </w:r>
      <w:r w:rsidR="00E60B2B" w:rsidRPr="008B742C">
        <w:rPr>
          <w:rFonts w:ascii="Verdana" w:hAnsi="Verdana"/>
          <w:sz w:val="22"/>
          <w:lang w:val="hu-HU"/>
        </w:rPr>
        <w:tab/>
        <w:t>2117 Isaszeg Alkotmány utca 48</w:t>
      </w:r>
    </w:p>
    <w:p w:rsidR="00295FE6" w:rsidRPr="008B742C" w:rsidRDefault="00E34C17">
      <w:pPr>
        <w:ind w:left="1701" w:hanging="1701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>M</w:t>
      </w:r>
      <w:r w:rsidR="003C5061" w:rsidRPr="008B742C">
        <w:rPr>
          <w:rFonts w:ascii="Verdana" w:hAnsi="Verdana"/>
          <w:sz w:val="22"/>
          <w:lang w:val="hu-HU"/>
        </w:rPr>
        <w:t>obil</w:t>
      </w:r>
      <w:r w:rsidR="00295FE6" w:rsidRPr="008B742C">
        <w:rPr>
          <w:rFonts w:ascii="Verdana" w:hAnsi="Verdana"/>
          <w:sz w:val="22"/>
          <w:lang w:val="hu-HU"/>
        </w:rPr>
        <w:t>:</w:t>
      </w:r>
      <w:r w:rsidR="00295FE6" w:rsidRPr="008B742C">
        <w:rPr>
          <w:rFonts w:ascii="Verdana" w:hAnsi="Verdana"/>
          <w:sz w:val="22"/>
          <w:lang w:val="hu-HU"/>
        </w:rPr>
        <w:tab/>
      </w:r>
      <w:r w:rsidR="006C4F9B" w:rsidRPr="008B742C">
        <w:rPr>
          <w:rFonts w:ascii="Verdana" w:hAnsi="Verdana"/>
          <w:sz w:val="22"/>
          <w:lang w:val="hu-HU"/>
        </w:rPr>
        <w:t xml:space="preserve">(20) </w:t>
      </w:r>
      <w:r>
        <w:rPr>
          <w:rFonts w:ascii="Verdana" w:hAnsi="Verdana"/>
          <w:sz w:val="22"/>
          <w:lang w:val="hu-HU"/>
        </w:rPr>
        <w:t>9604996</w:t>
      </w:r>
    </w:p>
    <w:p w:rsidR="00A00E44" w:rsidRPr="008B742C" w:rsidRDefault="008D5CE0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E-mail:</w:t>
      </w:r>
      <w:r w:rsidRPr="008B742C">
        <w:rPr>
          <w:rFonts w:ascii="Verdana" w:hAnsi="Verdana"/>
          <w:sz w:val="22"/>
          <w:lang w:val="hu-HU"/>
        </w:rPr>
        <w:tab/>
      </w:r>
      <w:hyperlink r:id="rId9" w:history="1">
        <w:r w:rsidR="00E34C17" w:rsidRPr="003A1EBD">
          <w:rPr>
            <w:rStyle w:val="Hiperhivatkozs"/>
            <w:rFonts w:ascii="Verdana" w:hAnsi="Verdana"/>
            <w:sz w:val="22"/>
            <w:lang w:val="hu-HU"/>
          </w:rPr>
          <w:t>laszlo@forgacslaszlo.hu</w:t>
        </w:r>
      </w:hyperlink>
    </w:p>
    <w:p w:rsidR="00E34C17" w:rsidRDefault="00E34C17" w:rsidP="00E34C17">
      <w:pPr>
        <w:ind w:left="1701" w:hanging="170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Weblap:</w:t>
      </w:r>
      <w:r>
        <w:rPr>
          <w:rFonts w:ascii="Verdana" w:hAnsi="Verdana"/>
          <w:sz w:val="22"/>
        </w:rPr>
        <w:tab/>
      </w:r>
      <w:hyperlink r:id="rId10" w:history="1">
        <w:r>
          <w:rPr>
            <w:rStyle w:val="Hiperhivatkozs"/>
            <w:rFonts w:ascii="Verdana" w:hAnsi="Verdana"/>
            <w:sz w:val="22"/>
          </w:rPr>
          <w:t>www.forgacslaszlo.hu</w:t>
        </w:r>
      </w:hyperlink>
    </w:p>
    <w:p w:rsidR="00A00E44" w:rsidRPr="008B742C" w:rsidRDefault="00A00E44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Születés ideje:</w:t>
      </w:r>
      <w:r w:rsidRPr="008B742C">
        <w:rPr>
          <w:rFonts w:ascii="Verdana" w:hAnsi="Verdana"/>
          <w:sz w:val="22"/>
          <w:lang w:val="hu-HU"/>
        </w:rPr>
        <w:tab/>
        <w:t>1969. március 18.</w:t>
      </w:r>
    </w:p>
    <w:p w:rsidR="00A00E44" w:rsidRDefault="00A00E44">
      <w:pPr>
        <w:rPr>
          <w:rFonts w:ascii="Times New Roman" w:hAnsi="Times New Roman"/>
          <w:sz w:val="22"/>
          <w:lang w:val="hu-HU"/>
        </w:rPr>
      </w:pPr>
    </w:p>
    <w:p w:rsidR="00A45E5A" w:rsidRDefault="00A45E5A">
      <w:pPr>
        <w:rPr>
          <w:rFonts w:ascii="Times New Roman" w:hAnsi="Times New Roman"/>
          <w:sz w:val="22"/>
          <w:lang w:val="hu-HU"/>
        </w:rPr>
      </w:pPr>
    </w:p>
    <w:p w:rsidR="00A00E44" w:rsidRDefault="00A00E44">
      <w:pPr>
        <w:pStyle w:val="Cmsor5"/>
        <w:rPr>
          <w:rFonts w:ascii="Verdana" w:hAnsi="Verdana"/>
        </w:rPr>
      </w:pPr>
      <w:r w:rsidRPr="008B742C">
        <w:rPr>
          <w:rFonts w:ascii="Verdana" w:hAnsi="Verdana"/>
        </w:rPr>
        <w:t>Munkahelyek</w:t>
      </w:r>
    </w:p>
    <w:p w:rsidR="00A45E5A" w:rsidRPr="00A45E5A" w:rsidRDefault="00A45E5A" w:rsidP="00A45E5A">
      <w:pPr>
        <w:rPr>
          <w:lang w:val="hu-HU"/>
        </w:rPr>
      </w:pPr>
    </w:p>
    <w:p w:rsidR="00B752D8" w:rsidRPr="008B742C" w:rsidRDefault="00961F8C" w:rsidP="00B752D8">
      <w:pPr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b/>
          <w:sz w:val="22"/>
          <w:szCs w:val="22"/>
          <w:lang w:val="hu-HU"/>
        </w:rPr>
        <w:t>2009</w:t>
      </w:r>
      <w:r w:rsidR="003C5061" w:rsidRPr="008B742C">
        <w:rPr>
          <w:rFonts w:ascii="Verdana" w:hAnsi="Verdana"/>
          <w:b/>
          <w:sz w:val="22"/>
          <w:szCs w:val="22"/>
          <w:lang w:val="hu-HU"/>
        </w:rPr>
        <w:t xml:space="preserve"> – </w:t>
      </w:r>
      <w:r w:rsidR="00285B22">
        <w:rPr>
          <w:rFonts w:ascii="Verdana" w:hAnsi="Verdana"/>
          <w:b/>
          <w:sz w:val="22"/>
          <w:szCs w:val="22"/>
          <w:lang w:val="hu-HU"/>
        </w:rPr>
        <w:t>2022</w:t>
      </w:r>
      <w:r w:rsidR="00665EBD">
        <w:rPr>
          <w:rFonts w:ascii="Verdana" w:hAnsi="Verdana"/>
          <w:b/>
          <w:sz w:val="22"/>
          <w:szCs w:val="22"/>
          <w:lang w:val="hu-HU"/>
        </w:rPr>
        <w:t xml:space="preserve"> </w:t>
      </w:r>
      <w:r w:rsidR="00B752D8" w:rsidRPr="008B742C">
        <w:rPr>
          <w:rFonts w:ascii="Verdana" w:hAnsi="Verdana"/>
          <w:b/>
          <w:sz w:val="22"/>
          <w:szCs w:val="22"/>
          <w:lang w:val="hu-HU"/>
        </w:rPr>
        <w:t>:</w:t>
      </w:r>
      <w:r w:rsidR="00B752D8" w:rsidRPr="008B742C">
        <w:rPr>
          <w:rFonts w:ascii="Verdana" w:hAnsi="Verdana"/>
          <w:sz w:val="22"/>
          <w:szCs w:val="22"/>
          <w:lang w:val="hu-HU"/>
        </w:rPr>
        <w:t xml:space="preserve"> </w:t>
      </w:r>
      <w:r w:rsidR="0091103A" w:rsidRPr="008B742C">
        <w:rPr>
          <w:rFonts w:ascii="Verdana" w:hAnsi="Verdana"/>
          <w:sz w:val="22"/>
          <w:szCs w:val="22"/>
          <w:lang w:val="hu-HU"/>
        </w:rPr>
        <w:t>Eagle Industry Hungary Kft.</w:t>
      </w:r>
    </w:p>
    <w:p w:rsidR="00B752D8" w:rsidRPr="008B742C" w:rsidRDefault="00B752D8" w:rsidP="00E34C17">
      <w:pPr>
        <w:ind w:left="1134" w:hanging="850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Munkakör : folyamat mérnök</w:t>
      </w:r>
    </w:p>
    <w:p w:rsidR="00A45E5A" w:rsidRDefault="00A45E5A" w:rsidP="00712130">
      <w:pPr>
        <w:ind w:left="993" w:hanging="709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Feladatok :</w:t>
      </w:r>
    </w:p>
    <w:p w:rsidR="00295FE6" w:rsidRPr="00A45E5A" w:rsidRDefault="00E91AF7" w:rsidP="00FF35E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Aktuátor g</w:t>
      </w:r>
      <w:r w:rsidR="00DC7EEF" w:rsidRPr="00A45E5A">
        <w:rPr>
          <w:rFonts w:ascii="Verdana" w:hAnsi="Verdana"/>
          <w:sz w:val="22"/>
          <w:szCs w:val="22"/>
          <w:lang w:val="hu-HU"/>
        </w:rPr>
        <w:t>yártási folyamat</w:t>
      </w:r>
      <w:r w:rsidR="00E34C17" w:rsidRPr="00A45E5A">
        <w:rPr>
          <w:rFonts w:ascii="Verdana" w:hAnsi="Verdana"/>
          <w:sz w:val="22"/>
          <w:szCs w:val="22"/>
          <w:lang w:val="hu-HU"/>
        </w:rPr>
        <w:t>ok</w:t>
      </w:r>
      <w:r w:rsidR="00B752D8" w:rsidRPr="00A45E5A">
        <w:rPr>
          <w:rFonts w:ascii="Verdana" w:hAnsi="Verdana"/>
          <w:sz w:val="22"/>
          <w:szCs w:val="22"/>
          <w:lang w:val="hu-HU"/>
        </w:rPr>
        <w:t xml:space="preserve"> felügyelete, hibaelhárítás</w:t>
      </w:r>
      <w:r w:rsidR="003C5061" w:rsidRPr="00A45E5A">
        <w:rPr>
          <w:rFonts w:ascii="Verdana" w:hAnsi="Verdana"/>
          <w:sz w:val="22"/>
          <w:szCs w:val="22"/>
          <w:lang w:val="hu-HU"/>
        </w:rPr>
        <w:t>.</w:t>
      </w:r>
      <w:r w:rsidR="00E34C17" w:rsidRPr="00A45E5A">
        <w:rPr>
          <w:rFonts w:ascii="Verdana" w:hAnsi="Verdana"/>
          <w:sz w:val="22"/>
          <w:szCs w:val="22"/>
          <w:lang w:val="hu-HU"/>
        </w:rPr>
        <w:t xml:space="preserve"> Gyártási</w:t>
      </w:r>
      <w:r w:rsidR="00295FE6" w:rsidRPr="00A45E5A">
        <w:rPr>
          <w:rFonts w:ascii="Verdana" w:hAnsi="Verdana"/>
          <w:sz w:val="22"/>
          <w:szCs w:val="22"/>
          <w:lang w:val="hu-HU"/>
        </w:rPr>
        <w:t xml:space="preserve"> paraméterek meghatározása, beállítási utasítási lapok</w:t>
      </w:r>
      <w:r w:rsidR="00E34C17" w:rsidRPr="00A45E5A">
        <w:rPr>
          <w:rFonts w:ascii="Verdana" w:hAnsi="Verdana"/>
          <w:sz w:val="22"/>
          <w:szCs w:val="22"/>
          <w:lang w:val="hu-HU"/>
        </w:rPr>
        <w:t>, munkautasítások</w:t>
      </w:r>
      <w:r w:rsidR="00295FE6" w:rsidRPr="00A45E5A">
        <w:rPr>
          <w:rFonts w:ascii="Verdana" w:hAnsi="Verdana"/>
          <w:sz w:val="22"/>
          <w:szCs w:val="22"/>
          <w:lang w:val="hu-HU"/>
        </w:rPr>
        <w:t xml:space="preserve"> készítése</w:t>
      </w:r>
      <w:r w:rsidR="00E34C17" w:rsidRPr="00A45E5A">
        <w:rPr>
          <w:rFonts w:ascii="Verdana" w:hAnsi="Verdana"/>
          <w:sz w:val="22"/>
          <w:szCs w:val="22"/>
          <w:lang w:val="hu-HU"/>
        </w:rPr>
        <w:t>, gépbeállítók képzése</w:t>
      </w:r>
      <w:r w:rsidR="00AD6F00" w:rsidRPr="00A45E5A">
        <w:rPr>
          <w:rFonts w:ascii="Verdana" w:hAnsi="Verdana"/>
          <w:sz w:val="22"/>
          <w:szCs w:val="22"/>
          <w:lang w:val="hu-HU"/>
        </w:rPr>
        <w:t>.</w:t>
      </w:r>
    </w:p>
    <w:p w:rsidR="00E91AF7" w:rsidRPr="00A45E5A" w:rsidRDefault="00E34C17" w:rsidP="00FF35E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 xml:space="preserve">Új gyártósorok vagy meglévő sorok módosításának specifikálása. Az új vagy módosított sor gyártásba vezetésének menedzselése (terv zsürik a gyártónál, </w:t>
      </w:r>
      <w:r w:rsidR="00FE3D8F" w:rsidRPr="00A45E5A">
        <w:rPr>
          <w:rFonts w:ascii="Verdana" w:hAnsi="Verdana"/>
          <w:sz w:val="22"/>
          <w:szCs w:val="22"/>
          <w:lang w:val="hu-HU"/>
        </w:rPr>
        <w:t>a gép építés ellenőrzése, próba</w:t>
      </w:r>
      <w:r w:rsidR="00E91AF7" w:rsidRPr="00A45E5A">
        <w:rPr>
          <w:rFonts w:ascii="Verdana" w:hAnsi="Verdana"/>
          <w:sz w:val="22"/>
          <w:szCs w:val="22"/>
          <w:lang w:val="hu-HU"/>
        </w:rPr>
        <w:t>gyártások levezénylése</w:t>
      </w:r>
      <w:r w:rsidRPr="00A45E5A">
        <w:rPr>
          <w:rFonts w:ascii="Verdana" w:hAnsi="Verdana"/>
          <w:sz w:val="22"/>
          <w:szCs w:val="22"/>
          <w:lang w:val="hu-HU"/>
        </w:rPr>
        <w:t>, stb.)</w:t>
      </w:r>
      <w:r w:rsidR="003C5061" w:rsidRPr="00A45E5A">
        <w:rPr>
          <w:rFonts w:ascii="Verdana" w:hAnsi="Verdana"/>
          <w:sz w:val="22"/>
          <w:szCs w:val="22"/>
          <w:lang w:val="hu-HU"/>
        </w:rPr>
        <w:t>.</w:t>
      </w:r>
    </w:p>
    <w:p w:rsidR="00E91AF7" w:rsidRPr="00A45E5A" w:rsidRDefault="00747B4B" w:rsidP="00FF35E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Termelékenység javítási</w:t>
      </w:r>
      <w:r w:rsidR="00E91AF7" w:rsidRPr="00A45E5A">
        <w:rPr>
          <w:rFonts w:ascii="Verdana" w:hAnsi="Verdana"/>
          <w:sz w:val="22"/>
          <w:szCs w:val="22"/>
          <w:lang w:val="hu-HU"/>
        </w:rPr>
        <w:t xml:space="preserve"> és minőség javítási fejlesztések végrehajtása</w:t>
      </w:r>
      <w:r w:rsidR="003C5061" w:rsidRPr="00A45E5A">
        <w:rPr>
          <w:rFonts w:ascii="Verdana" w:hAnsi="Verdana"/>
          <w:sz w:val="22"/>
          <w:szCs w:val="22"/>
          <w:lang w:val="hu-HU"/>
        </w:rPr>
        <w:t>.</w:t>
      </w:r>
    </w:p>
    <w:p w:rsidR="002F41CE" w:rsidRPr="00A45E5A" w:rsidRDefault="002F41CE" w:rsidP="00FF35E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Termékfejlesztéshez kapcsolódó illetve gyárthatósági kísérletek megtervezése, végrehajtása, k</w:t>
      </w:r>
      <w:r w:rsidR="00312766" w:rsidRPr="00A45E5A">
        <w:rPr>
          <w:rFonts w:ascii="Verdana" w:hAnsi="Verdana"/>
          <w:sz w:val="22"/>
          <w:szCs w:val="22"/>
          <w:lang w:val="hu-HU"/>
        </w:rPr>
        <w:t>i</w:t>
      </w:r>
      <w:r w:rsidRPr="00A45E5A">
        <w:rPr>
          <w:rFonts w:ascii="Verdana" w:hAnsi="Verdana"/>
          <w:sz w:val="22"/>
          <w:szCs w:val="22"/>
          <w:lang w:val="hu-HU"/>
        </w:rPr>
        <w:t>értékelése és az eredmények prezentálása a termékfejlesztés és a menedzsment felé.</w:t>
      </w:r>
    </w:p>
    <w:p w:rsidR="00E34C17" w:rsidRPr="00A45E5A" w:rsidRDefault="00E34C17" w:rsidP="00FF35E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 xml:space="preserve">A gyártósori adatok gyűjtésének és feldolgozásának specifikálása. </w:t>
      </w:r>
      <w:r w:rsidR="00472B4C" w:rsidRPr="00A45E5A">
        <w:rPr>
          <w:rFonts w:ascii="Verdana" w:hAnsi="Verdana"/>
          <w:sz w:val="22"/>
          <w:szCs w:val="22"/>
          <w:lang w:val="hu-HU"/>
        </w:rPr>
        <w:t>Egyszerű</w:t>
      </w:r>
      <w:r w:rsidR="008A0C56" w:rsidRPr="00A45E5A">
        <w:rPr>
          <w:rFonts w:ascii="Verdana" w:hAnsi="Verdana"/>
          <w:sz w:val="22"/>
          <w:szCs w:val="22"/>
          <w:lang w:val="hu-HU"/>
        </w:rPr>
        <w:t xml:space="preserve">bb adatfeldolgozó szoftverek </w:t>
      </w:r>
      <w:r w:rsidR="00472B4C" w:rsidRPr="00A45E5A">
        <w:rPr>
          <w:rFonts w:ascii="Verdana" w:hAnsi="Verdana"/>
          <w:sz w:val="22"/>
          <w:szCs w:val="22"/>
          <w:lang w:val="hu-HU"/>
        </w:rPr>
        <w:t>írása.</w:t>
      </w:r>
    </w:p>
    <w:p w:rsidR="00312766" w:rsidRPr="00A45E5A" w:rsidRDefault="00312766" w:rsidP="00FF35EB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A vállalati szintű SCADA rendszer fejlesztésének támogatása. Hibajavítások menedzselése, a módosítások élesítés előtti tesztelése, új funkciók specifikálása.</w:t>
      </w:r>
    </w:p>
    <w:p w:rsidR="00B752D8" w:rsidRPr="008B742C" w:rsidRDefault="00B752D8" w:rsidP="00B752D8">
      <w:pPr>
        <w:ind w:left="1134" w:hanging="567"/>
        <w:rPr>
          <w:rFonts w:ascii="Verdana" w:hAnsi="Verdana"/>
          <w:lang w:val="hu-HU"/>
        </w:rPr>
      </w:pPr>
    </w:p>
    <w:p w:rsidR="00DC6BC4" w:rsidRPr="008B742C" w:rsidRDefault="00DC6BC4" w:rsidP="00DC6BC4">
      <w:pPr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b/>
          <w:sz w:val="22"/>
          <w:szCs w:val="22"/>
          <w:lang w:val="hu-HU"/>
        </w:rPr>
        <w:t>2003 -</w:t>
      </w:r>
      <w:r w:rsidR="006A2D40" w:rsidRPr="008B742C">
        <w:rPr>
          <w:rFonts w:ascii="Verdana" w:hAnsi="Verdana"/>
          <w:b/>
          <w:sz w:val="22"/>
          <w:szCs w:val="22"/>
          <w:lang w:val="hu-HU"/>
        </w:rPr>
        <w:t xml:space="preserve"> 2008</w:t>
      </w:r>
      <w:r w:rsidR="00A00E44" w:rsidRPr="008B742C">
        <w:rPr>
          <w:rFonts w:ascii="Verdana" w:hAnsi="Verdana"/>
          <w:sz w:val="22"/>
          <w:szCs w:val="22"/>
          <w:lang w:val="hu-HU"/>
        </w:rPr>
        <w:t xml:space="preserve"> </w:t>
      </w:r>
      <w:r w:rsidRPr="008B742C">
        <w:rPr>
          <w:rFonts w:ascii="Verdana" w:hAnsi="Verdana"/>
          <w:sz w:val="22"/>
          <w:szCs w:val="22"/>
          <w:lang w:val="hu-HU"/>
        </w:rPr>
        <w:t>: EMT Hungária Kft.</w:t>
      </w:r>
      <w:r w:rsidR="00AF72B4" w:rsidRPr="008B742C">
        <w:rPr>
          <w:rFonts w:ascii="Verdana" w:hAnsi="Verdana"/>
          <w:sz w:val="22"/>
          <w:szCs w:val="22"/>
          <w:lang w:val="hu-HU"/>
        </w:rPr>
        <w:t xml:space="preserve"> (Lemezalakítás, sajtolás)</w:t>
      </w:r>
    </w:p>
    <w:p w:rsidR="00DC6BC4" w:rsidRPr="008B742C" w:rsidRDefault="00DC6BC4" w:rsidP="00712130">
      <w:pPr>
        <w:ind w:left="1134" w:hanging="850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Munkakör : technológus</w:t>
      </w:r>
    </w:p>
    <w:p w:rsidR="00A45E5A" w:rsidRDefault="00A45E5A" w:rsidP="00712130">
      <w:pPr>
        <w:ind w:left="993" w:hanging="709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Feladatok :</w:t>
      </w:r>
    </w:p>
    <w:p w:rsidR="00DC6BC4" w:rsidRPr="00A45E5A" w:rsidRDefault="008E0D6D" w:rsidP="00FF35EB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Gyártás áttelepítési projektek koordinálása a magyarországi leányvállalaton belül, együtt</w:t>
      </w:r>
      <w:r w:rsidR="006A2D40" w:rsidRPr="00A45E5A">
        <w:rPr>
          <w:rFonts w:ascii="Verdana" w:hAnsi="Verdana"/>
          <w:sz w:val="22"/>
          <w:szCs w:val="22"/>
          <w:lang w:val="hu-HU"/>
        </w:rPr>
        <w:t>működve a francia projektvezetőkk</w:t>
      </w:r>
      <w:r w:rsidRPr="00A45E5A">
        <w:rPr>
          <w:rFonts w:ascii="Verdana" w:hAnsi="Verdana"/>
          <w:sz w:val="22"/>
          <w:szCs w:val="22"/>
          <w:lang w:val="hu-HU"/>
        </w:rPr>
        <w:t>el.</w:t>
      </w:r>
    </w:p>
    <w:p w:rsidR="008E0D6D" w:rsidRPr="00A45E5A" w:rsidRDefault="008E0D6D" w:rsidP="00FF35EB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A teljes technológiai dokumentáció elkészítése illetve karbantartása.</w:t>
      </w:r>
    </w:p>
    <w:p w:rsidR="00A410D9" w:rsidRPr="00A45E5A" w:rsidRDefault="00A410D9" w:rsidP="00FF35EB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A minős</w:t>
      </w:r>
      <w:r w:rsidR="00FF35EB">
        <w:rPr>
          <w:rFonts w:ascii="Verdana" w:hAnsi="Verdana"/>
          <w:sz w:val="22"/>
          <w:szCs w:val="22"/>
          <w:lang w:val="hu-HU"/>
        </w:rPr>
        <w:t>égbiztosítási rendszer</w:t>
      </w:r>
      <w:r w:rsidRPr="00A45E5A">
        <w:rPr>
          <w:rFonts w:ascii="Verdana" w:hAnsi="Verdana"/>
          <w:sz w:val="22"/>
          <w:szCs w:val="22"/>
          <w:lang w:val="hu-HU"/>
        </w:rPr>
        <w:t xml:space="preserve"> termékbevezetési folyamat</w:t>
      </w:r>
      <w:r w:rsidR="00FF35EB">
        <w:rPr>
          <w:rFonts w:ascii="Verdana" w:hAnsi="Verdana"/>
          <w:sz w:val="22"/>
          <w:szCs w:val="22"/>
          <w:lang w:val="hu-HU"/>
        </w:rPr>
        <w:t>ának</w:t>
      </w:r>
      <w:r w:rsidRPr="00A45E5A">
        <w:rPr>
          <w:rFonts w:ascii="Verdana" w:hAnsi="Verdana"/>
          <w:sz w:val="22"/>
          <w:szCs w:val="22"/>
          <w:lang w:val="hu-HU"/>
        </w:rPr>
        <w:t xml:space="preserve"> menedzselése</w:t>
      </w:r>
      <w:r w:rsidR="00712130" w:rsidRPr="00A45E5A">
        <w:rPr>
          <w:rFonts w:ascii="Verdana" w:hAnsi="Verdana"/>
          <w:sz w:val="22"/>
          <w:szCs w:val="22"/>
          <w:lang w:val="hu-HU"/>
        </w:rPr>
        <w:t xml:space="preserve">, ennek </w:t>
      </w:r>
      <w:r w:rsidR="004B5C83" w:rsidRPr="00A45E5A">
        <w:rPr>
          <w:rFonts w:ascii="Verdana" w:hAnsi="Verdana"/>
          <w:sz w:val="22"/>
          <w:szCs w:val="22"/>
          <w:lang w:val="hu-HU"/>
        </w:rPr>
        <w:t>prezentálása a vevői és rendszerauditokon</w:t>
      </w:r>
      <w:r w:rsidR="003C5061" w:rsidRPr="00A45E5A">
        <w:rPr>
          <w:rFonts w:ascii="Verdana" w:hAnsi="Verdana"/>
          <w:sz w:val="22"/>
          <w:szCs w:val="22"/>
          <w:lang w:val="hu-HU"/>
        </w:rPr>
        <w:t>.</w:t>
      </w:r>
    </w:p>
    <w:p w:rsidR="008E0D6D" w:rsidRPr="00A45E5A" w:rsidRDefault="00FE3D8F" w:rsidP="00FF35EB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u-HU"/>
        </w:rPr>
      </w:pPr>
      <w:r w:rsidRPr="00A45E5A">
        <w:rPr>
          <w:rFonts w:ascii="Verdana" w:hAnsi="Verdana"/>
          <w:sz w:val="22"/>
          <w:szCs w:val="22"/>
          <w:lang w:val="hu-HU"/>
        </w:rPr>
        <w:t>Termelékenység</w:t>
      </w:r>
      <w:r w:rsidR="008E0D6D" w:rsidRPr="00A45E5A">
        <w:rPr>
          <w:rFonts w:ascii="Verdana" w:hAnsi="Verdana"/>
          <w:sz w:val="22"/>
          <w:szCs w:val="22"/>
          <w:lang w:val="hu-HU"/>
        </w:rPr>
        <w:t>javítási fejlesztések végrehajtása</w:t>
      </w:r>
      <w:r w:rsidR="00B258B0" w:rsidRPr="00A45E5A">
        <w:rPr>
          <w:rFonts w:ascii="Verdana" w:hAnsi="Verdana"/>
          <w:sz w:val="22"/>
          <w:szCs w:val="22"/>
          <w:lang w:val="hu-HU"/>
        </w:rPr>
        <w:t>.</w:t>
      </w:r>
    </w:p>
    <w:p w:rsidR="00A45E5A" w:rsidRDefault="00A45E5A">
      <w:pPr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br w:type="page"/>
      </w:r>
    </w:p>
    <w:p w:rsidR="00A00E44" w:rsidRPr="008B742C" w:rsidRDefault="00A00E44">
      <w:pPr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b/>
          <w:sz w:val="22"/>
          <w:lang w:val="hu-HU"/>
        </w:rPr>
        <w:lastRenderedPageBreak/>
        <w:t>1999-2003 :</w:t>
      </w:r>
      <w:r w:rsidRPr="008B742C">
        <w:rPr>
          <w:rFonts w:ascii="Verdana" w:hAnsi="Verdana"/>
          <w:sz w:val="22"/>
          <w:lang w:val="hu-HU"/>
        </w:rPr>
        <w:t xml:space="preserve"> GE Hungary Rt., Autólámpa fejlesztés</w:t>
      </w:r>
    </w:p>
    <w:p w:rsidR="00A00E44" w:rsidRPr="008B742C" w:rsidRDefault="00A00E44" w:rsidP="00F955FD">
      <w:pPr>
        <w:ind w:left="1134" w:hanging="850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Munkakör : fejlesztő mérnök</w:t>
      </w:r>
    </w:p>
    <w:p w:rsidR="00A45E5A" w:rsidRDefault="00A45E5A" w:rsidP="00F955FD">
      <w:pPr>
        <w:ind w:left="993" w:hanging="709"/>
        <w:jc w:val="both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>Feladatok :</w:t>
      </w:r>
    </w:p>
    <w:p w:rsidR="00A00E44" w:rsidRPr="00A45E5A" w:rsidRDefault="00986F5F" w:rsidP="00A45E5A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 xml:space="preserve">A D2 </w:t>
      </w:r>
      <w:r w:rsidR="00A00E44" w:rsidRPr="00A45E5A">
        <w:rPr>
          <w:rFonts w:ascii="Verdana" w:hAnsi="Verdana"/>
          <w:sz w:val="22"/>
          <w:lang w:val="hu-HU"/>
        </w:rPr>
        <w:t>autólámpa műanyag fejének megtervezése, a p</w:t>
      </w:r>
      <w:r w:rsidR="009F47D8" w:rsidRPr="00A45E5A">
        <w:rPr>
          <w:rFonts w:ascii="Verdana" w:hAnsi="Verdana"/>
          <w:sz w:val="22"/>
          <w:lang w:val="hu-HU"/>
        </w:rPr>
        <w:t>rototipus gyártás menedzselése</w:t>
      </w:r>
      <w:r w:rsidR="00A00E44" w:rsidRPr="00A45E5A">
        <w:rPr>
          <w:rFonts w:ascii="Verdana" w:hAnsi="Verdana"/>
          <w:sz w:val="22"/>
          <w:lang w:val="hu-HU"/>
        </w:rPr>
        <w:t>, a beszállítók sorozatgyártásra történő felkészülésének felügyelete, a benyújtott elsőminták jóváhagyása.</w:t>
      </w:r>
    </w:p>
    <w:p w:rsidR="00A00E44" w:rsidRPr="00A45E5A" w:rsidRDefault="00A00E44" w:rsidP="00A45E5A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  <w:lang w:val="hu-HU"/>
        </w:rPr>
      </w:pPr>
      <w:r w:rsidRPr="00A45E5A">
        <w:rPr>
          <w:rFonts w:ascii="Verdana" w:hAnsi="Verdana"/>
          <w:sz w:val="22"/>
          <w:lang w:val="hu-HU"/>
        </w:rPr>
        <w:t xml:space="preserve">A D2 lámpa konstrukciós dokumentációjának elkészítése, a dokumentáció </w:t>
      </w:r>
      <w:r w:rsidR="009F47D8" w:rsidRPr="00A45E5A">
        <w:rPr>
          <w:rFonts w:ascii="Verdana" w:hAnsi="Verdana"/>
          <w:sz w:val="22"/>
          <w:lang w:val="hu-HU"/>
        </w:rPr>
        <w:t>frissítése</w:t>
      </w:r>
      <w:r w:rsidRPr="00A45E5A">
        <w:rPr>
          <w:rFonts w:ascii="Verdana" w:hAnsi="Verdana"/>
          <w:sz w:val="22"/>
          <w:lang w:val="hu-HU"/>
        </w:rPr>
        <w:t xml:space="preserve"> a termék és a technológiai kisérletek alapján.</w:t>
      </w:r>
    </w:p>
    <w:p w:rsidR="00A00E44" w:rsidRPr="00A45E5A" w:rsidRDefault="00A00E44" w:rsidP="00A45E5A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  <w:lang w:val="hu-HU"/>
        </w:rPr>
      </w:pPr>
      <w:r w:rsidRPr="00A45E5A">
        <w:rPr>
          <w:rFonts w:ascii="Verdana" w:hAnsi="Verdana"/>
          <w:sz w:val="22"/>
          <w:lang w:val="hu-HU"/>
        </w:rPr>
        <w:t>Mechanikai és hőtani végeselemes analízisek végzése a D2 lámpa konstrukciójának javítása érdekében.</w:t>
      </w:r>
    </w:p>
    <w:p w:rsidR="00957EC0" w:rsidRPr="00A45E5A" w:rsidRDefault="00957EC0" w:rsidP="00A45E5A">
      <w:pPr>
        <w:pStyle w:val="Listaszerbekezds"/>
        <w:numPr>
          <w:ilvl w:val="0"/>
          <w:numId w:val="3"/>
        </w:numPr>
        <w:jc w:val="both"/>
        <w:rPr>
          <w:rFonts w:ascii="Verdana" w:hAnsi="Verdana"/>
          <w:sz w:val="22"/>
          <w:lang w:val="hu-HU"/>
        </w:rPr>
      </w:pPr>
      <w:r w:rsidRPr="00A45E5A">
        <w:rPr>
          <w:rFonts w:ascii="Verdana" w:hAnsi="Verdana"/>
          <w:sz w:val="22"/>
          <w:lang w:val="hu-HU"/>
        </w:rPr>
        <w:t>Six Sigma eszközök alkalmazása a folyamat és termékfejlesztési feladatok végrehajtása során</w:t>
      </w:r>
      <w:r w:rsidR="00590697" w:rsidRPr="00A45E5A">
        <w:rPr>
          <w:rFonts w:ascii="Verdana" w:hAnsi="Verdana"/>
          <w:sz w:val="22"/>
          <w:lang w:val="hu-HU"/>
        </w:rPr>
        <w:t xml:space="preserve"> (Minősítésem : green belt).</w:t>
      </w:r>
    </w:p>
    <w:p w:rsidR="00DB317A" w:rsidRDefault="00DB317A">
      <w:pPr>
        <w:rPr>
          <w:rFonts w:ascii="Verdana" w:hAnsi="Verdana"/>
          <w:sz w:val="22"/>
          <w:lang w:val="hu-HU"/>
        </w:rPr>
      </w:pPr>
    </w:p>
    <w:p w:rsidR="008D5CE0" w:rsidRPr="008B742C" w:rsidRDefault="008D5CE0">
      <w:pPr>
        <w:ind w:left="1134" w:firstLine="567"/>
        <w:jc w:val="both"/>
        <w:rPr>
          <w:rFonts w:ascii="Verdana" w:hAnsi="Verdana"/>
          <w:sz w:val="22"/>
          <w:lang w:val="hu-HU"/>
        </w:rPr>
      </w:pPr>
    </w:p>
    <w:p w:rsidR="00A00E44" w:rsidRPr="008B742C" w:rsidRDefault="00A00E44">
      <w:pPr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b/>
          <w:sz w:val="22"/>
          <w:lang w:val="hu-HU"/>
        </w:rPr>
        <w:t>1996-1998 :</w:t>
      </w:r>
      <w:r w:rsidRPr="008B742C">
        <w:rPr>
          <w:rFonts w:ascii="Verdana" w:hAnsi="Verdana"/>
          <w:sz w:val="22"/>
          <w:lang w:val="hu-HU"/>
        </w:rPr>
        <w:t xml:space="preserve"> LEHEL Hűtőgépgyár Kft., Jászberény (Electrolux csoport tagja)</w:t>
      </w:r>
    </w:p>
    <w:p w:rsidR="00A00E44" w:rsidRPr="008B742C" w:rsidRDefault="00A00E44" w:rsidP="00502F7E">
      <w:pPr>
        <w:ind w:left="567" w:hanging="283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Munkakör: Termékfejlesztő mérnök</w:t>
      </w:r>
    </w:p>
    <w:p w:rsidR="00A45E5A" w:rsidRDefault="00A45E5A" w:rsidP="00502F7E">
      <w:pPr>
        <w:ind w:left="993" w:hanging="709"/>
        <w:jc w:val="both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>Feladatok:</w:t>
      </w:r>
    </w:p>
    <w:p w:rsidR="00A00E44" w:rsidRPr="00A45E5A" w:rsidRDefault="00957EC0" w:rsidP="00A45E5A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2"/>
          <w:lang w:val="hu-HU"/>
        </w:rPr>
      </w:pPr>
      <w:r w:rsidRPr="00A45E5A">
        <w:rPr>
          <w:rFonts w:ascii="Verdana" w:hAnsi="Verdana"/>
          <w:sz w:val="22"/>
          <w:lang w:val="hu-HU"/>
        </w:rPr>
        <w:t>Részvétel</w:t>
      </w:r>
      <w:r w:rsidR="00A00E44" w:rsidRPr="00A45E5A">
        <w:rPr>
          <w:rFonts w:ascii="Verdana" w:hAnsi="Verdana"/>
          <w:sz w:val="22"/>
          <w:lang w:val="hu-HU"/>
        </w:rPr>
        <w:t xml:space="preserve"> egy dániai fagyasztóládagyár J</w:t>
      </w:r>
      <w:r w:rsidR="00FE3D8F" w:rsidRPr="00A45E5A">
        <w:rPr>
          <w:rFonts w:ascii="Verdana" w:hAnsi="Verdana"/>
          <w:sz w:val="22"/>
          <w:lang w:val="hu-HU"/>
        </w:rPr>
        <w:t>ászberénybe telepítésének projek</w:t>
      </w:r>
      <w:r w:rsidR="00A00E44" w:rsidRPr="00A45E5A">
        <w:rPr>
          <w:rFonts w:ascii="Verdana" w:hAnsi="Verdana"/>
          <w:sz w:val="22"/>
          <w:lang w:val="hu-HU"/>
        </w:rPr>
        <w:t xml:space="preserve">tjében. </w:t>
      </w:r>
      <w:r w:rsidR="00502F7E" w:rsidRPr="00A45E5A">
        <w:rPr>
          <w:rFonts w:ascii="Verdana" w:hAnsi="Verdana"/>
          <w:sz w:val="22"/>
          <w:lang w:val="hu-HU"/>
        </w:rPr>
        <w:t>Támogatás</w:t>
      </w:r>
      <w:r w:rsidR="00A00E44" w:rsidRPr="00A45E5A">
        <w:rPr>
          <w:rFonts w:ascii="Verdana" w:hAnsi="Verdana"/>
          <w:sz w:val="22"/>
          <w:lang w:val="hu-HU"/>
        </w:rPr>
        <w:t xml:space="preserve"> a dán termelésirányítási rendszerben lévő műszaki alapadatok </w:t>
      </w:r>
      <w:r w:rsidR="00502F7E" w:rsidRPr="00A45E5A">
        <w:rPr>
          <w:rFonts w:ascii="Verdana" w:hAnsi="Verdana"/>
          <w:sz w:val="22"/>
          <w:lang w:val="hu-HU"/>
        </w:rPr>
        <w:t>átmozgatásához a Jászberényben működő rendszerbe</w:t>
      </w:r>
      <w:r w:rsidR="00A00E44" w:rsidRPr="00A45E5A">
        <w:rPr>
          <w:rFonts w:ascii="Verdana" w:hAnsi="Verdana"/>
          <w:sz w:val="22"/>
          <w:lang w:val="hu-HU"/>
        </w:rPr>
        <w:t>.</w:t>
      </w:r>
    </w:p>
    <w:p w:rsidR="00A00E44" w:rsidRPr="00A45E5A" w:rsidRDefault="00DC6BC4" w:rsidP="00A45E5A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2"/>
          <w:lang w:val="hu-HU"/>
        </w:rPr>
      </w:pPr>
      <w:r w:rsidRPr="00A45E5A">
        <w:rPr>
          <w:rFonts w:ascii="Verdana" w:hAnsi="Verdana"/>
          <w:sz w:val="22"/>
          <w:lang w:val="hu-HU"/>
        </w:rPr>
        <w:t>K</w:t>
      </w:r>
      <w:r w:rsidR="00A00E44" w:rsidRPr="00A45E5A">
        <w:rPr>
          <w:rFonts w:ascii="Verdana" w:hAnsi="Verdana"/>
          <w:sz w:val="22"/>
          <w:lang w:val="hu-HU"/>
        </w:rPr>
        <w:t>ereskedelmi f</w:t>
      </w:r>
      <w:r w:rsidRPr="00A45E5A">
        <w:rPr>
          <w:rFonts w:ascii="Verdana" w:hAnsi="Verdana"/>
          <w:sz w:val="22"/>
          <w:lang w:val="hu-HU"/>
        </w:rPr>
        <w:t>agyasztóládák kifejlesztése</w:t>
      </w:r>
      <w:r w:rsidR="00A00E44" w:rsidRPr="00A45E5A">
        <w:rPr>
          <w:rFonts w:ascii="Verdana" w:hAnsi="Verdana"/>
          <w:sz w:val="22"/>
          <w:lang w:val="hu-HU"/>
        </w:rPr>
        <w:t>, melyeket ugyanazon a szerelősoron  lehet gyártani, mint a háztartási készülékeket.</w:t>
      </w:r>
    </w:p>
    <w:p w:rsidR="008D5CE0" w:rsidRDefault="008D5CE0">
      <w:pPr>
        <w:ind w:left="1134" w:firstLine="567"/>
        <w:jc w:val="both"/>
        <w:rPr>
          <w:rFonts w:ascii="Verdana" w:hAnsi="Verdana"/>
          <w:sz w:val="22"/>
          <w:lang w:val="hu-HU"/>
        </w:rPr>
      </w:pPr>
    </w:p>
    <w:p w:rsidR="00A45E5A" w:rsidRPr="008B742C" w:rsidRDefault="00A45E5A">
      <w:pPr>
        <w:ind w:left="1134" w:firstLine="567"/>
        <w:jc w:val="both"/>
        <w:rPr>
          <w:rFonts w:ascii="Verdana" w:hAnsi="Verdana"/>
          <w:sz w:val="22"/>
          <w:lang w:val="hu-HU"/>
        </w:rPr>
      </w:pPr>
    </w:p>
    <w:p w:rsidR="00A00E44" w:rsidRPr="008B742C" w:rsidRDefault="00A00E44">
      <w:pPr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b/>
          <w:sz w:val="22"/>
          <w:lang w:val="hu-HU"/>
        </w:rPr>
        <w:t xml:space="preserve">1993-1996 : </w:t>
      </w:r>
      <w:r w:rsidRPr="008B742C">
        <w:rPr>
          <w:rFonts w:ascii="Verdana" w:hAnsi="Verdana"/>
          <w:sz w:val="22"/>
          <w:lang w:val="hu-HU"/>
        </w:rPr>
        <w:t>Kontavill Rt., Szentes (Legrand csoport tagja)</w:t>
      </w:r>
    </w:p>
    <w:p w:rsidR="00A00E44" w:rsidRPr="008B742C" w:rsidRDefault="00A00E44" w:rsidP="00502F7E">
      <w:pPr>
        <w:ind w:left="284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Munkakör: Szerszámtervező</w:t>
      </w:r>
    </w:p>
    <w:p w:rsidR="00A00E44" w:rsidRPr="008B742C" w:rsidRDefault="000437C0" w:rsidP="00502F7E">
      <w:pPr>
        <w:ind w:left="993" w:hanging="709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 xml:space="preserve">Feladatok:   </w:t>
      </w:r>
      <w:r w:rsidR="00A00E44" w:rsidRPr="008B742C">
        <w:rPr>
          <w:rFonts w:ascii="Verdana" w:hAnsi="Verdana"/>
          <w:sz w:val="22"/>
          <w:lang w:val="hu-HU"/>
        </w:rPr>
        <w:t xml:space="preserve">Lemezalakító sorozatszerszámok  </w:t>
      </w:r>
      <w:r w:rsidR="00502F7E">
        <w:rPr>
          <w:rFonts w:ascii="Verdana" w:hAnsi="Verdana"/>
          <w:sz w:val="22"/>
          <w:lang w:val="hu-HU"/>
        </w:rPr>
        <w:t>és m</w:t>
      </w:r>
      <w:r w:rsidR="00502F7E" w:rsidRPr="008B742C">
        <w:rPr>
          <w:rFonts w:ascii="Verdana" w:hAnsi="Verdana"/>
          <w:sz w:val="22"/>
          <w:lang w:val="hu-HU"/>
        </w:rPr>
        <w:t>echanikus vezérlésű automata esztergák szerszámozásának tervezése</w:t>
      </w:r>
      <w:r w:rsidR="00A00E44" w:rsidRPr="008B742C">
        <w:rPr>
          <w:rFonts w:ascii="Verdana" w:hAnsi="Verdana"/>
          <w:sz w:val="22"/>
          <w:lang w:val="hu-HU"/>
        </w:rPr>
        <w:t>.</w:t>
      </w:r>
    </w:p>
    <w:p w:rsidR="008D5CE0" w:rsidRDefault="008D5CE0">
      <w:pPr>
        <w:ind w:left="1701"/>
        <w:rPr>
          <w:rFonts w:ascii="Verdana" w:hAnsi="Verdana"/>
          <w:sz w:val="22"/>
          <w:lang w:val="hu-HU"/>
        </w:rPr>
      </w:pPr>
    </w:p>
    <w:p w:rsidR="00A45E5A" w:rsidRPr="008B742C" w:rsidRDefault="00A45E5A">
      <w:pPr>
        <w:ind w:left="1701"/>
        <w:rPr>
          <w:rFonts w:ascii="Verdana" w:hAnsi="Verdana"/>
          <w:sz w:val="22"/>
          <w:lang w:val="hu-HU"/>
        </w:rPr>
      </w:pPr>
    </w:p>
    <w:p w:rsidR="00A00E44" w:rsidRPr="008B742C" w:rsidRDefault="00A85A8C">
      <w:pPr>
        <w:pStyle w:val="Cmsor5"/>
        <w:rPr>
          <w:rFonts w:ascii="Verdana" w:hAnsi="Verdana"/>
        </w:rPr>
      </w:pPr>
      <w:r w:rsidRPr="008B742C">
        <w:rPr>
          <w:rFonts w:ascii="Verdana" w:hAnsi="Verdana"/>
        </w:rPr>
        <w:t>Iskola :</w:t>
      </w:r>
    </w:p>
    <w:p w:rsidR="00A00E44" w:rsidRPr="008B742C" w:rsidRDefault="00502F7E" w:rsidP="00502F7E">
      <w:pPr>
        <w:ind w:left="993" w:hanging="709"/>
        <w:jc w:val="both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 xml:space="preserve">Egyetem: </w:t>
      </w:r>
      <w:r w:rsidR="00A00E44" w:rsidRPr="008B742C">
        <w:rPr>
          <w:rFonts w:ascii="Verdana" w:hAnsi="Verdana"/>
          <w:sz w:val="22"/>
          <w:lang w:val="hu-HU"/>
        </w:rPr>
        <w:t>1988-1993 Budapesti Műszaki Egyetem Gépészmérnöki kar, Gépipari technológia szak</w:t>
      </w:r>
    </w:p>
    <w:p w:rsidR="00A00E44" w:rsidRPr="008B742C" w:rsidRDefault="00A00E44">
      <w:pPr>
        <w:ind w:left="567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Diploma minősítése: Kiváló</w:t>
      </w:r>
    </w:p>
    <w:p w:rsidR="00A00E44" w:rsidRPr="008B742C" w:rsidRDefault="00A00E44">
      <w:pPr>
        <w:pStyle w:val="Cmsor5"/>
        <w:rPr>
          <w:rFonts w:ascii="Verdana" w:hAnsi="Verdana"/>
        </w:rPr>
      </w:pPr>
    </w:p>
    <w:p w:rsidR="00A00E44" w:rsidRPr="008B742C" w:rsidRDefault="00A00E44">
      <w:pPr>
        <w:pStyle w:val="Cmsor5"/>
        <w:rPr>
          <w:rFonts w:ascii="Verdana" w:hAnsi="Verdana"/>
        </w:rPr>
      </w:pPr>
      <w:r w:rsidRPr="008B742C">
        <w:rPr>
          <w:rFonts w:ascii="Verdana" w:hAnsi="Verdana"/>
        </w:rPr>
        <w:t>Készségek</w:t>
      </w:r>
    </w:p>
    <w:p w:rsidR="00A00E44" w:rsidRPr="008B742C" w:rsidRDefault="00A00E44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Angol középfokú állami nyelvvizsga.</w:t>
      </w:r>
      <w:r w:rsidR="00914CC1" w:rsidRPr="008B742C">
        <w:rPr>
          <w:rFonts w:ascii="Verdana" w:hAnsi="Verdana"/>
          <w:sz w:val="22"/>
          <w:lang w:val="hu-HU"/>
        </w:rPr>
        <w:t xml:space="preserve"> (Aktív, kommunikációs szintű nyelvtudás.)</w:t>
      </w:r>
    </w:p>
    <w:p w:rsidR="00502F7E" w:rsidRDefault="00914CC1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 xml:space="preserve">Programozás: </w:t>
      </w:r>
      <w:r w:rsidR="008D5CE0" w:rsidRPr="008B742C">
        <w:rPr>
          <w:rFonts w:ascii="Verdana" w:hAnsi="Verdana"/>
          <w:sz w:val="22"/>
          <w:lang w:val="hu-HU"/>
        </w:rPr>
        <w:t>HTML</w:t>
      </w:r>
      <w:r w:rsidRPr="008B742C">
        <w:rPr>
          <w:rFonts w:ascii="Verdana" w:hAnsi="Verdana"/>
          <w:sz w:val="22"/>
          <w:lang w:val="hu-HU"/>
        </w:rPr>
        <w:t xml:space="preserve"> és CSS magas szintű ismerete</w:t>
      </w:r>
      <w:r w:rsidR="00AD6F00" w:rsidRPr="008B742C">
        <w:rPr>
          <w:rFonts w:ascii="Verdana" w:hAnsi="Verdana"/>
          <w:sz w:val="22"/>
          <w:lang w:val="hu-HU"/>
        </w:rPr>
        <w:t>.</w:t>
      </w:r>
      <w:r w:rsidR="0091103A" w:rsidRPr="008B742C">
        <w:rPr>
          <w:rFonts w:ascii="Verdana" w:hAnsi="Verdana"/>
          <w:sz w:val="22"/>
          <w:lang w:val="hu-HU"/>
        </w:rPr>
        <w:t xml:space="preserve">  </w:t>
      </w:r>
      <w:r w:rsidR="00114A77">
        <w:rPr>
          <w:rFonts w:ascii="Verdana" w:hAnsi="Verdana"/>
          <w:sz w:val="22"/>
          <w:lang w:val="hu-HU"/>
        </w:rPr>
        <w:t>Javascript, P</w:t>
      </w:r>
      <w:r w:rsidR="00502F7E">
        <w:rPr>
          <w:rFonts w:ascii="Verdana" w:hAnsi="Verdana"/>
          <w:sz w:val="22"/>
          <w:lang w:val="hu-HU"/>
        </w:rPr>
        <w:t xml:space="preserve">HP, Java </w:t>
      </w:r>
      <w:r w:rsidR="00114A77">
        <w:rPr>
          <w:rFonts w:ascii="Verdana" w:hAnsi="Verdana"/>
          <w:sz w:val="22"/>
          <w:lang w:val="hu-HU"/>
        </w:rPr>
        <w:t xml:space="preserve">és </w:t>
      </w:r>
      <w:r w:rsidRPr="008B742C">
        <w:rPr>
          <w:rFonts w:ascii="Verdana" w:hAnsi="Verdana"/>
          <w:sz w:val="22"/>
          <w:lang w:val="hu-HU"/>
        </w:rPr>
        <w:t>Excel makrók írása (Visual Basic) alapszinten</w:t>
      </w:r>
      <w:r w:rsidR="00502F7E">
        <w:rPr>
          <w:rFonts w:ascii="Verdana" w:hAnsi="Verdana"/>
          <w:sz w:val="22"/>
          <w:lang w:val="hu-HU"/>
        </w:rPr>
        <w:t>.</w:t>
      </w:r>
    </w:p>
    <w:p w:rsidR="00502F7E" w:rsidRPr="008B742C" w:rsidRDefault="00502F7E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Irodai szoftverek: Microsoft Office,</w:t>
      </w:r>
      <w:r>
        <w:rPr>
          <w:rFonts w:ascii="Verdana" w:hAnsi="Verdana"/>
          <w:sz w:val="22"/>
          <w:lang w:val="hu-HU"/>
        </w:rPr>
        <w:t xml:space="preserve"> levelező rendszer</w:t>
      </w:r>
      <w:r w:rsidRPr="008B742C">
        <w:rPr>
          <w:rFonts w:ascii="Verdana" w:hAnsi="Verdana"/>
          <w:sz w:val="22"/>
          <w:lang w:val="hu-HU"/>
        </w:rPr>
        <w:t>, stb.</w:t>
      </w:r>
    </w:p>
    <w:p w:rsidR="00AD6F00" w:rsidRPr="008B742C" w:rsidRDefault="00914CC1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Számítógépes tervezőrendszerek : Autocad az EMT-nél, Solidworks a GE-nél, Pro-Engineer a Kontavill-nél (szükség esetén frissítendő)</w:t>
      </w:r>
    </w:p>
    <w:p w:rsidR="003A7893" w:rsidRDefault="00AD6F00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SAP</w:t>
      </w:r>
      <w:r w:rsidR="00EE5C93" w:rsidRPr="008B742C">
        <w:rPr>
          <w:rFonts w:ascii="Verdana" w:hAnsi="Verdana"/>
          <w:sz w:val="22"/>
          <w:lang w:val="hu-HU"/>
        </w:rPr>
        <w:t>:</w:t>
      </w:r>
      <w:r w:rsidRPr="008B742C">
        <w:rPr>
          <w:rFonts w:ascii="Verdana" w:hAnsi="Verdana"/>
          <w:sz w:val="22"/>
          <w:lang w:val="hu-HU"/>
        </w:rPr>
        <w:t xml:space="preserve"> anyagtörzs, darabjegyzék és műveletterv létrehozása</w:t>
      </w:r>
    </w:p>
    <w:p w:rsidR="00502F7E" w:rsidRPr="008B742C" w:rsidRDefault="00502F7E" w:rsidP="003A7893">
      <w:pPr>
        <w:rPr>
          <w:rFonts w:ascii="Verdana" w:hAnsi="Verdana"/>
          <w:sz w:val="22"/>
          <w:lang w:val="hu-HU"/>
        </w:rPr>
      </w:pPr>
    </w:p>
    <w:sectPr w:rsidR="00502F7E" w:rsidRPr="008B742C" w:rsidSect="0091103A"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90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34" w:rsidRDefault="00893334" w:rsidP="00DB317A">
      <w:r>
        <w:separator/>
      </w:r>
    </w:p>
  </w:endnote>
  <w:endnote w:type="continuationSeparator" w:id="1">
    <w:p w:rsidR="00893334" w:rsidRDefault="00893334" w:rsidP="00DB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41813"/>
      <w:docPartObj>
        <w:docPartGallery w:val="Page Numbers (Bottom of Page)"/>
        <w:docPartUnique/>
      </w:docPartObj>
    </w:sdtPr>
    <w:sdtContent>
      <w:p w:rsidR="00DB317A" w:rsidRDefault="00CF542A">
        <w:pPr>
          <w:pStyle w:val="llb"/>
          <w:jc w:val="center"/>
        </w:pPr>
        <w:fldSimple w:instr=" PAGE   \* MERGEFORMAT ">
          <w:r w:rsidR="00986F5F">
            <w:rPr>
              <w:noProof/>
            </w:rPr>
            <w:t>2</w:t>
          </w:r>
        </w:fldSimple>
      </w:p>
    </w:sdtContent>
  </w:sdt>
  <w:p w:rsidR="00DB317A" w:rsidRDefault="00DB31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34" w:rsidRDefault="00893334" w:rsidP="00DB317A">
      <w:r>
        <w:separator/>
      </w:r>
    </w:p>
  </w:footnote>
  <w:footnote w:type="continuationSeparator" w:id="1">
    <w:p w:rsidR="00893334" w:rsidRDefault="00893334" w:rsidP="00DB3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B0"/>
    <w:multiLevelType w:val="hybridMultilevel"/>
    <w:tmpl w:val="5A6682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512C20"/>
    <w:multiLevelType w:val="hybridMultilevel"/>
    <w:tmpl w:val="145A1F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BB73E9"/>
    <w:multiLevelType w:val="hybridMultilevel"/>
    <w:tmpl w:val="12B0406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04C347C"/>
    <w:multiLevelType w:val="hybridMultilevel"/>
    <w:tmpl w:val="576E727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DC6BC4"/>
    <w:rsid w:val="000437C0"/>
    <w:rsid w:val="000E66A3"/>
    <w:rsid w:val="00114A77"/>
    <w:rsid w:val="00171DB7"/>
    <w:rsid w:val="001A082B"/>
    <w:rsid w:val="001A2BC7"/>
    <w:rsid w:val="001D472D"/>
    <w:rsid w:val="001F2558"/>
    <w:rsid w:val="00236575"/>
    <w:rsid w:val="00285B22"/>
    <w:rsid w:val="00294A73"/>
    <w:rsid w:val="00295FE6"/>
    <w:rsid w:val="00296817"/>
    <w:rsid w:val="002B0A4A"/>
    <w:rsid w:val="002F41CE"/>
    <w:rsid w:val="00301540"/>
    <w:rsid w:val="00312766"/>
    <w:rsid w:val="003216B0"/>
    <w:rsid w:val="00335038"/>
    <w:rsid w:val="003A2F51"/>
    <w:rsid w:val="003A7893"/>
    <w:rsid w:val="003C5061"/>
    <w:rsid w:val="00446518"/>
    <w:rsid w:val="00472B4C"/>
    <w:rsid w:val="004A44D3"/>
    <w:rsid w:val="004B5C83"/>
    <w:rsid w:val="004C30B5"/>
    <w:rsid w:val="00502F7E"/>
    <w:rsid w:val="00577BAD"/>
    <w:rsid w:val="00590697"/>
    <w:rsid w:val="00593FC5"/>
    <w:rsid w:val="00604DC1"/>
    <w:rsid w:val="00615C27"/>
    <w:rsid w:val="00665EBD"/>
    <w:rsid w:val="006A2D40"/>
    <w:rsid w:val="006A7449"/>
    <w:rsid w:val="006C4F9B"/>
    <w:rsid w:val="00703F00"/>
    <w:rsid w:val="00712130"/>
    <w:rsid w:val="00747B4B"/>
    <w:rsid w:val="00781032"/>
    <w:rsid w:val="00802F85"/>
    <w:rsid w:val="0082541D"/>
    <w:rsid w:val="00837774"/>
    <w:rsid w:val="00893334"/>
    <w:rsid w:val="008A0C56"/>
    <w:rsid w:val="008B742C"/>
    <w:rsid w:val="008D5CE0"/>
    <w:rsid w:val="008E0D6D"/>
    <w:rsid w:val="009060B9"/>
    <w:rsid w:val="0091103A"/>
    <w:rsid w:val="00914CC1"/>
    <w:rsid w:val="00945495"/>
    <w:rsid w:val="00956827"/>
    <w:rsid w:val="00957EC0"/>
    <w:rsid w:val="00961F8C"/>
    <w:rsid w:val="00986F5F"/>
    <w:rsid w:val="009F47D8"/>
    <w:rsid w:val="00A00E44"/>
    <w:rsid w:val="00A23554"/>
    <w:rsid w:val="00A410D9"/>
    <w:rsid w:val="00A45E5A"/>
    <w:rsid w:val="00A85A8C"/>
    <w:rsid w:val="00A90654"/>
    <w:rsid w:val="00AB2FBD"/>
    <w:rsid w:val="00AD68CC"/>
    <w:rsid w:val="00AD6F00"/>
    <w:rsid w:val="00AF72B4"/>
    <w:rsid w:val="00B219F1"/>
    <w:rsid w:val="00B258B0"/>
    <w:rsid w:val="00B40F09"/>
    <w:rsid w:val="00B752D8"/>
    <w:rsid w:val="00C151B8"/>
    <w:rsid w:val="00C42A07"/>
    <w:rsid w:val="00C5241D"/>
    <w:rsid w:val="00CA6476"/>
    <w:rsid w:val="00CF542A"/>
    <w:rsid w:val="00D66FCC"/>
    <w:rsid w:val="00DB317A"/>
    <w:rsid w:val="00DC6BC4"/>
    <w:rsid w:val="00DC7EEF"/>
    <w:rsid w:val="00DF64CE"/>
    <w:rsid w:val="00E34C17"/>
    <w:rsid w:val="00E436E1"/>
    <w:rsid w:val="00E60B2B"/>
    <w:rsid w:val="00E87D11"/>
    <w:rsid w:val="00E91AF7"/>
    <w:rsid w:val="00EE5C93"/>
    <w:rsid w:val="00F85A5A"/>
    <w:rsid w:val="00F955FD"/>
    <w:rsid w:val="00FE3D8F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19F1"/>
    <w:rPr>
      <w:lang w:val="en-US"/>
    </w:rPr>
  </w:style>
  <w:style w:type="paragraph" w:styleId="Cmsor1">
    <w:name w:val="heading 1"/>
    <w:basedOn w:val="Norml"/>
    <w:next w:val="Norml"/>
    <w:qFormat/>
    <w:rsid w:val="00B219F1"/>
    <w:pPr>
      <w:keepNext/>
      <w:outlineLvl w:val="0"/>
    </w:pPr>
    <w:rPr>
      <w:rFonts w:ascii="Times New Roman" w:hAnsi="Times New Roman"/>
      <w:sz w:val="24"/>
      <w:lang w:val="hu-HU"/>
    </w:rPr>
  </w:style>
  <w:style w:type="paragraph" w:styleId="Cmsor2">
    <w:name w:val="heading 2"/>
    <w:basedOn w:val="Norml"/>
    <w:next w:val="Norml"/>
    <w:qFormat/>
    <w:rsid w:val="00B219F1"/>
    <w:pPr>
      <w:keepNext/>
      <w:outlineLvl w:val="1"/>
    </w:pPr>
    <w:rPr>
      <w:rFonts w:ascii="Times New Roman" w:hAnsi="Times New Roman"/>
      <w:b/>
      <w:sz w:val="24"/>
      <w:lang w:val="hu-HU"/>
    </w:rPr>
  </w:style>
  <w:style w:type="paragraph" w:styleId="Cmsor3">
    <w:name w:val="heading 3"/>
    <w:basedOn w:val="Norml"/>
    <w:next w:val="Norml"/>
    <w:qFormat/>
    <w:rsid w:val="00B219F1"/>
    <w:pPr>
      <w:keepNext/>
      <w:ind w:left="1134"/>
      <w:outlineLvl w:val="2"/>
    </w:pPr>
    <w:rPr>
      <w:rFonts w:ascii="Times New Roman" w:hAnsi="Times New Roman"/>
      <w:sz w:val="24"/>
      <w:lang w:val="hu-HU"/>
    </w:rPr>
  </w:style>
  <w:style w:type="paragraph" w:styleId="Cmsor4">
    <w:name w:val="heading 4"/>
    <w:basedOn w:val="Norml"/>
    <w:next w:val="Norml"/>
    <w:qFormat/>
    <w:rsid w:val="00B219F1"/>
    <w:pPr>
      <w:keepNext/>
      <w:ind w:left="1701" w:hanging="567"/>
      <w:outlineLvl w:val="3"/>
    </w:pPr>
    <w:rPr>
      <w:rFonts w:ascii="Times New Roman" w:hAnsi="Times New Roman"/>
      <w:sz w:val="24"/>
      <w:lang w:val="hu-HU"/>
    </w:rPr>
  </w:style>
  <w:style w:type="paragraph" w:styleId="Cmsor5">
    <w:name w:val="heading 5"/>
    <w:basedOn w:val="Norml"/>
    <w:next w:val="Norml"/>
    <w:qFormat/>
    <w:rsid w:val="00B219F1"/>
    <w:pPr>
      <w:keepNext/>
      <w:outlineLvl w:val="4"/>
    </w:pPr>
    <w:rPr>
      <w:rFonts w:ascii="Times New Roman" w:hAnsi="Times New Roman"/>
      <w:b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B219F1"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rsid w:val="00B219F1"/>
    <w:pPr>
      <w:ind w:left="2268" w:hanging="1134"/>
    </w:pPr>
    <w:rPr>
      <w:rFonts w:ascii="Times New Roman" w:hAnsi="Times New Roman"/>
      <w:sz w:val="24"/>
      <w:lang w:val="hu-HU"/>
    </w:rPr>
  </w:style>
  <w:style w:type="paragraph" w:styleId="Szvegtrzsbehzssal2">
    <w:name w:val="Body Text Indent 2"/>
    <w:basedOn w:val="Norml"/>
    <w:rsid w:val="00B219F1"/>
    <w:pPr>
      <w:ind w:left="2268"/>
    </w:pPr>
    <w:rPr>
      <w:rFonts w:ascii="Times New Roman" w:hAnsi="Times New Roman"/>
      <w:sz w:val="24"/>
      <w:lang w:val="hu-HU"/>
    </w:rPr>
  </w:style>
  <w:style w:type="paragraph" w:styleId="Szvegtrzsbehzssal3">
    <w:name w:val="Body Text Indent 3"/>
    <w:basedOn w:val="Norml"/>
    <w:rsid w:val="00B219F1"/>
    <w:pPr>
      <w:ind w:left="1701" w:firstLine="567"/>
    </w:pPr>
    <w:rPr>
      <w:rFonts w:ascii="Times New Roman" w:hAnsi="Times New Roman"/>
      <w:sz w:val="24"/>
      <w:lang w:val="hu-HU"/>
    </w:rPr>
  </w:style>
  <w:style w:type="paragraph" w:styleId="Cm">
    <w:name w:val="Title"/>
    <w:basedOn w:val="Norml"/>
    <w:qFormat/>
    <w:rsid w:val="00B219F1"/>
    <w:pPr>
      <w:jc w:val="center"/>
    </w:pPr>
    <w:rPr>
      <w:rFonts w:ascii="Times New Roman" w:hAnsi="Times New Roman"/>
      <w:b/>
      <w:sz w:val="28"/>
      <w:lang w:val="hu-HU"/>
    </w:rPr>
  </w:style>
  <w:style w:type="paragraph" w:styleId="Alcm">
    <w:name w:val="Subtitle"/>
    <w:basedOn w:val="Norml"/>
    <w:qFormat/>
    <w:rsid w:val="00B219F1"/>
    <w:rPr>
      <w:rFonts w:ascii="Times New Roman" w:hAnsi="Times New Roman"/>
      <w:b/>
      <w:sz w:val="22"/>
      <w:lang w:val="hu-HU"/>
    </w:rPr>
  </w:style>
  <w:style w:type="paragraph" w:styleId="Szvegtrzs">
    <w:name w:val="Body Text"/>
    <w:basedOn w:val="Norml"/>
    <w:rsid w:val="00B219F1"/>
    <w:rPr>
      <w:rFonts w:ascii="Times New Roman" w:hAnsi="Times New Roman"/>
      <w:sz w:val="22"/>
    </w:rPr>
  </w:style>
  <w:style w:type="character" w:styleId="Hiperhivatkozs">
    <w:name w:val="Hyperlink"/>
    <w:basedOn w:val="Bekezdsalapbettpusa"/>
    <w:rsid w:val="00295F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4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495"/>
    <w:rPr>
      <w:rFonts w:ascii="Tahoma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34C17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DB31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317A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B3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17A"/>
    <w:rPr>
      <w:lang w:val="en-US"/>
    </w:rPr>
  </w:style>
  <w:style w:type="paragraph" w:styleId="Listaszerbekezds">
    <w:name w:val="List Paragraph"/>
    <w:basedOn w:val="Norml"/>
    <w:uiPriority w:val="34"/>
    <w:qFormat/>
    <w:rsid w:val="00A45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gacslaszlo.h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zlo@forgacslasz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79C9-3513-4575-8C1E-C8F667E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Privát</Company>
  <LinksUpToDate>false</LinksUpToDate>
  <CharactersWithSpaces>3611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mailto:tapzor@invitel.hu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GE Lighting User</dc:creator>
  <cp:lastModifiedBy>PC</cp:lastModifiedBy>
  <cp:revision>10</cp:revision>
  <dcterms:created xsi:type="dcterms:W3CDTF">2022-11-23T21:17:00Z</dcterms:created>
  <dcterms:modified xsi:type="dcterms:W3CDTF">2022-11-23T21:54:00Z</dcterms:modified>
</cp:coreProperties>
</file>